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951" w:rsidRPr="00870716" w:rsidRDefault="0010581D" w:rsidP="00F96845">
      <w:pPr>
        <w:rPr>
          <w:szCs w:val="21"/>
        </w:rPr>
      </w:pPr>
      <w:r w:rsidRPr="00870716">
        <w:rPr>
          <w:rFonts w:hint="eastAsia"/>
          <w:szCs w:val="21"/>
        </w:rPr>
        <w:t>（様式第１</w:t>
      </w:r>
      <w:r w:rsidR="00E07F8D">
        <w:rPr>
          <w:rFonts w:hint="eastAsia"/>
          <w:szCs w:val="21"/>
        </w:rPr>
        <w:t>４</w:t>
      </w:r>
      <w:r w:rsidR="00C55951" w:rsidRPr="00870716">
        <w:rPr>
          <w:rFonts w:hint="eastAsia"/>
          <w:szCs w:val="21"/>
        </w:rPr>
        <w:t>）</w:t>
      </w:r>
    </w:p>
    <w:p w:rsidR="00C55951" w:rsidRPr="00F96845" w:rsidRDefault="00C55951" w:rsidP="00EB07BC">
      <w:pPr>
        <w:jc w:val="right"/>
        <w:rPr>
          <w:sz w:val="22"/>
          <w:szCs w:val="22"/>
        </w:rPr>
      </w:pPr>
      <w:r w:rsidRPr="00F96845">
        <w:rPr>
          <w:sz w:val="22"/>
          <w:szCs w:val="22"/>
        </w:rPr>
        <w:t xml:space="preserve"> </w:t>
      </w:r>
      <w:r w:rsidR="00B37055">
        <w:rPr>
          <w:rFonts w:hint="eastAsia"/>
          <w:sz w:val="22"/>
          <w:szCs w:val="22"/>
        </w:rPr>
        <w:t xml:space="preserve">　　　　　　　　　　</w:t>
      </w:r>
      <w:r w:rsidR="0010581D" w:rsidRPr="00F96845">
        <w:rPr>
          <w:rFonts w:hint="eastAsia"/>
          <w:sz w:val="22"/>
          <w:szCs w:val="22"/>
        </w:rPr>
        <w:t xml:space="preserve">　　　　　　　　　　　　　　</w:t>
      </w:r>
      <w:r w:rsidR="00B37055">
        <w:rPr>
          <w:rFonts w:hint="eastAsia"/>
          <w:sz w:val="22"/>
          <w:szCs w:val="22"/>
        </w:rPr>
        <w:t xml:space="preserve">　　　平成</w:t>
      </w:r>
      <w:r w:rsidR="0010581D" w:rsidRPr="00F96845">
        <w:rPr>
          <w:rFonts w:hint="eastAsia"/>
          <w:sz w:val="22"/>
          <w:szCs w:val="22"/>
        </w:rPr>
        <w:t xml:space="preserve">　　</w:t>
      </w:r>
      <w:r w:rsidRPr="00F96845">
        <w:rPr>
          <w:rFonts w:hint="eastAsia"/>
          <w:sz w:val="22"/>
          <w:szCs w:val="22"/>
        </w:rPr>
        <w:t>年　　月　　日</w:t>
      </w:r>
    </w:p>
    <w:p w:rsidR="0010581D" w:rsidRPr="00772F85" w:rsidRDefault="000E7EC7" w:rsidP="00F96845">
      <w:pPr>
        <w:rPr>
          <w:sz w:val="22"/>
          <w:szCs w:val="22"/>
        </w:rPr>
      </w:pPr>
      <w:r w:rsidRPr="00772F85">
        <w:rPr>
          <w:rFonts w:hint="eastAsia"/>
          <w:sz w:val="22"/>
          <w:szCs w:val="22"/>
        </w:rPr>
        <w:t>一般財団法人</w:t>
      </w:r>
      <w:r w:rsidR="000E13EF" w:rsidRPr="00772F85">
        <w:rPr>
          <w:rFonts w:hint="eastAsia"/>
          <w:sz w:val="22"/>
          <w:szCs w:val="22"/>
        </w:rPr>
        <w:t>エルピー</w:t>
      </w:r>
      <w:r w:rsidRPr="00772F85">
        <w:rPr>
          <w:rFonts w:hint="eastAsia"/>
          <w:sz w:val="22"/>
          <w:szCs w:val="22"/>
        </w:rPr>
        <w:t>ガス振興センター</w:t>
      </w:r>
    </w:p>
    <w:p w:rsidR="00C55951" w:rsidRPr="00772F85" w:rsidRDefault="000E7EC7" w:rsidP="00F96845">
      <w:pPr>
        <w:rPr>
          <w:sz w:val="22"/>
          <w:szCs w:val="22"/>
        </w:rPr>
      </w:pPr>
      <w:r w:rsidRPr="00772F85">
        <w:rPr>
          <w:rFonts w:hint="eastAsia"/>
          <w:sz w:val="22"/>
          <w:szCs w:val="22"/>
        </w:rPr>
        <w:t>理事長</w:t>
      </w:r>
      <w:r w:rsidR="00C55951" w:rsidRPr="00772F85">
        <w:rPr>
          <w:rFonts w:hint="eastAsia"/>
          <w:sz w:val="22"/>
          <w:szCs w:val="22"/>
        </w:rPr>
        <w:t xml:space="preserve">　</w:t>
      </w:r>
      <w:r w:rsidR="0010581D" w:rsidRPr="00772F85">
        <w:rPr>
          <w:rFonts w:hint="eastAsia"/>
          <w:sz w:val="22"/>
          <w:szCs w:val="22"/>
        </w:rPr>
        <w:t xml:space="preserve">　　　　　</w:t>
      </w:r>
      <w:r w:rsidR="00AB721E" w:rsidRPr="00772F85">
        <w:rPr>
          <w:rFonts w:hint="eastAsia"/>
          <w:sz w:val="22"/>
          <w:szCs w:val="22"/>
        </w:rPr>
        <w:t xml:space="preserve">  </w:t>
      </w:r>
      <w:r w:rsidR="0010581D" w:rsidRPr="00772F85">
        <w:rPr>
          <w:rFonts w:hint="eastAsia"/>
          <w:sz w:val="22"/>
          <w:szCs w:val="22"/>
        </w:rPr>
        <w:t xml:space="preserve">　</w:t>
      </w:r>
      <w:r w:rsidR="00C55951" w:rsidRPr="00772F85">
        <w:rPr>
          <w:rFonts w:hint="eastAsia"/>
          <w:sz w:val="22"/>
          <w:szCs w:val="22"/>
        </w:rPr>
        <w:t>殿</w:t>
      </w:r>
    </w:p>
    <w:p w:rsidR="00F96845" w:rsidRPr="00772F85" w:rsidRDefault="00F96845" w:rsidP="00F96845">
      <w:pPr>
        <w:rPr>
          <w:sz w:val="22"/>
          <w:szCs w:val="22"/>
        </w:rPr>
      </w:pPr>
    </w:p>
    <w:p w:rsidR="00B37055" w:rsidRPr="00772F85" w:rsidRDefault="00EB07BC" w:rsidP="001C34FC">
      <w:pPr>
        <w:jc w:val="center"/>
        <w:rPr>
          <w:sz w:val="22"/>
          <w:szCs w:val="22"/>
        </w:rPr>
      </w:pPr>
      <w:r w:rsidRPr="00772F85">
        <w:rPr>
          <w:rFonts w:hint="eastAsia"/>
          <w:sz w:val="22"/>
          <w:szCs w:val="22"/>
        </w:rPr>
        <w:t xml:space="preserve">　　　</w:t>
      </w:r>
      <w:r w:rsidR="00FD2A00" w:rsidRPr="00772F85">
        <w:rPr>
          <w:rFonts w:hint="eastAsia"/>
          <w:sz w:val="22"/>
          <w:szCs w:val="22"/>
        </w:rPr>
        <w:t xml:space="preserve"> </w:t>
      </w:r>
      <w:r w:rsidR="000E13EF" w:rsidRPr="00772F85">
        <w:rPr>
          <w:rFonts w:hint="eastAsia"/>
          <w:sz w:val="22"/>
          <w:szCs w:val="22"/>
        </w:rPr>
        <w:t xml:space="preserve">補助事業者　</w:t>
      </w:r>
      <w:r w:rsidR="000E13EF" w:rsidRPr="00772F85">
        <w:rPr>
          <w:rFonts w:hint="eastAsia"/>
          <w:sz w:val="22"/>
          <w:szCs w:val="22"/>
        </w:rPr>
        <w:t xml:space="preserve"> </w:t>
      </w:r>
      <w:r w:rsidR="00B37055" w:rsidRPr="00772F85">
        <w:rPr>
          <w:rFonts w:hint="eastAsia"/>
          <w:sz w:val="22"/>
          <w:szCs w:val="22"/>
        </w:rPr>
        <w:t>住所</w:t>
      </w:r>
    </w:p>
    <w:p w:rsidR="00B37055" w:rsidRPr="00772F85" w:rsidRDefault="001C34FC" w:rsidP="00B37055">
      <w:pPr>
        <w:jc w:val="left"/>
        <w:rPr>
          <w:sz w:val="22"/>
          <w:szCs w:val="22"/>
        </w:rPr>
      </w:pPr>
      <w:r w:rsidRPr="00772F85">
        <w:rPr>
          <w:rFonts w:hint="eastAsia"/>
          <w:sz w:val="22"/>
          <w:szCs w:val="22"/>
        </w:rPr>
        <w:t xml:space="preserve">　　　　　　　　　　　　　　　　　　　　　　</w:t>
      </w:r>
      <w:r w:rsidR="00EB07BC" w:rsidRPr="00772F85">
        <w:rPr>
          <w:rFonts w:hint="eastAsia"/>
          <w:sz w:val="22"/>
          <w:szCs w:val="22"/>
        </w:rPr>
        <w:t xml:space="preserve">　　　　</w:t>
      </w:r>
      <w:r w:rsidR="00B37055" w:rsidRPr="00772F85">
        <w:rPr>
          <w:rFonts w:hint="eastAsia"/>
          <w:sz w:val="22"/>
          <w:szCs w:val="22"/>
        </w:rPr>
        <w:t>氏名　　法人にあっては名称</w:t>
      </w:r>
    </w:p>
    <w:p w:rsidR="00C55951" w:rsidRPr="00772F85" w:rsidRDefault="00B37055" w:rsidP="00F75496">
      <w:pPr>
        <w:ind w:firstLineChars="3000" w:firstLine="6600"/>
        <w:rPr>
          <w:sz w:val="22"/>
          <w:szCs w:val="22"/>
        </w:rPr>
      </w:pPr>
      <w:r w:rsidRPr="00772F85">
        <w:rPr>
          <w:rFonts w:hint="eastAsia"/>
          <w:sz w:val="22"/>
          <w:szCs w:val="22"/>
        </w:rPr>
        <w:t xml:space="preserve">及び代表者の氏名　</w:t>
      </w:r>
      <w:r w:rsidR="001C34FC" w:rsidRPr="00772F85">
        <w:rPr>
          <w:rFonts w:hint="eastAsia"/>
          <w:sz w:val="22"/>
          <w:szCs w:val="22"/>
        </w:rPr>
        <w:t xml:space="preserve">　</w:t>
      </w:r>
      <w:r w:rsidRPr="00772F85">
        <w:rPr>
          <w:rFonts w:hint="eastAsia"/>
          <w:sz w:val="22"/>
          <w:szCs w:val="22"/>
        </w:rPr>
        <w:t xml:space="preserve">　</w:t>
      </w:r>
      <w:r w:rsidRPr="00772F85">
        <w:rPr>
          <w:rFonts w:hint="eastAsia"/>
          <w:sz w:val="22"/>
          <w:szCs w:val="22"/>
        </w:rPr>
        <w:t xml:space="preserve"> </w:t>
      </w:r>
      <w:r w:rsidRPr="00772F85">
        <w:rPr>
          <w:rFonts w:hint="eastAsia"/>
          <w:sz w:val="22"/>
          <w:szCs w:val="22"/>
        </w:rPr>
        <w:t>印</w:t>
      </w:r>
    </w:p>
    <w:p w:rsidR="0010581D" w:rsidRPr="00772F85" w:rsidRDefault="0010581D" w:rsidP="00F96845">
      <w:pPr>
        <w:rPr>
          <w:sz w:val="22"/>
          <w:szCs w:val="22"/>
        </w:rPr>
      </w:pPr>
    </w:p>
    <w:p w:rsidR="00C55951" w:rsidRPr="00772F85" w:rsidRDefault="00B37055" w:rsidP="002D4D0D">
      <w:pPr>
        <w:ind w:rightChars="20" w:right="42"/>
        <w:jc w:val="left"/>
        <w:rPr>
          <w:sz w:val="22"/>
          <w:szCs w:val="22"/>
        </w:rPr>
      </w:pPr>
      <w:r w:rsidRPr="00772F85">
        <w:rPr>
          <w:rFonts w:hint="eastAsia"/>
          <w:sz w:val="22"/>
          <w:szCs w:val="22"/>
        </w:rPr>
        <w:t>平成</w:t>
      </w:r>
      <w:r w:rsidR="00870716" w:rsidRPr="00772F85">
        <w:rPr>
          <w:rFonts w:hint="eastAsia"/>
          <w:sz w:val="22"/>
          <w:szCs w:val="22"/>
        </w:rPr>
        <w:t xml:space="preserve">　　</w:t>
      </w:r>
      <w:r w:rsidRPr="00772F85">
        <w:rPr>
          <w:rFonts w:hint="eastAsia"/>
          <w:sz w:val="22"/>
          <w:szCs w:val="22"/>
        </w:rPr>
        <w:t>年度</w:t>
      </w:r>
      <w:r w:rsidR="00C55951" w:rsidRPr="00772F85">
        <w:rPr>
          <w:rFonts w:hint="eastAsia"/>
          <w:sz w:val="22"/>
          <w:szCs w:val="22"/>
        </w:rPr>
        <w:t>石油ガス流通合理化対策事業</w:t>
      </w:r>
      <w:r w:rsidR="00BB6D6C" w:rsidRPr="00772F85">
        <w:rPr>
          <w:rFonts w:hint="eastAsia"/>
          <w:sz w:val="22"/>
          <w:szCs w:val="22"/>
        </w:rPr>
        <w:t>費補助金</w:t>
      </w:r>
      <w:r w:rsidR="00F04BC4" w:rsidRPr="00772F85">
        <w:rPr>
          <w:rFonts w:hint="eastAsia"/>
          <w:sz w:val="22"/>
          <w:szCs w:val="22"/>
        </w:rPr>
        <w:t>（石油ガスの流通合理化及び取引の適正化等に関する</w:t>
      </w:r>
      <w:r w:rsidR="005609D9" w:rsidRPr="00772F85">
        <w:rPr>
          <w:rFonts w:hint="eastAsia"/>
          <w:sz w:val="22"/>
          <w:szCs w:val="22"/>
        </w:rPr>
        <w:t>支援</w:t>
      </w:r>
      <w:r w:rsidR="00F04BC4" w:rsidRPr="00772F85">
        <w:rPr>
          <w:rFonts w:hint="eastAsia"/>
          <w:sz w:val="22"/>
          <w:szCs w:val="22"/>
        </w:rPr>
        <w:t>事業費</w:t>
      </w:r>
      <w:r w:rsidR="00765B59" w:rsidRPr="00772F85">
        <w:rPr>
          <w:rFonts w:hint="eastAsia"/>
          <w:sz w:val="22"/>
          <w:szCs w:val="22"/>
        </w:rPr>
        <w:t>のうち</w:t>
      </w:r>
      <w:r w:rsidR="00BB6D6C" w:rsidRPr="00772F85">
        <w:rPr>
          <w:rFonts w:hint="eastAsia"/>
          <w:sz w:val="22"/>
          <w:szCs w:val="22"/>
        </w:rPr>
        <w:t>構造改善</w:t>
      </w:r>
      <w:r w:rsidR="00765B59" w:rsidRPr="00772F85">
        <w:rPr>
          <w:rFonts w:hint="eastAsia"/>
          <w:sz w:val="22"/>
          <w:szCs w:val="22"/>
        </w:rPr>
        <w:t>推進</w:t>
      </w:r>
      <w:r w:rsidR="00BB6D6C" w:rsidRPr="00772F85">
        <w:rPr>
          <w:rFonts w:hint="eastAsia"/>
          <w:sz w:val="22"/>
          <w:szCs w:val="22"/>
        </w:rPr>
        <w:t>事業</w:t>
      </w:r>
      <w:r w:rsidR="00C55951" w:rsidRPr="00772F85">
        <w:rPr>
          <w:rFonts w:hint="eastAsia"/>
          <w:sz w:val="22"/>
          <w:szCs w:val="22"/>
        </w:rPr>
        <w:t>に係るもの）消費税</w:t>
      </w:r>
      <w:r w:rsidR="00495410">
        <w:rPr>
          <w:rFonts w:hint="eastAsia"/>
          <w:sz w:val="22"/>
          <w:szCs w:val="22"/>
        </w:rPr>
        <w:t>等の仕入控除税額</w:t>
      </w:r>
      <w:r w:rsidR="00C55951" w:rsidRPr="00772F85">
        <w:rPr>
          <w:rFonts w:hint="eastAsia"/>
          <w:sz w:val="22"/>
          <w:szCs w:val="22"/>
        </w:rPr>
        <w:t>の確定報告書</w:t>
      </w:r>
    </w:p>
    <w:p w:rsidR="0010581D" w:rsidRPr="00772F85" w:rsidRDefault="0010581D" w:rsidP="00F96845">
      <w:pPr>
        <w:rPr>
          <w:sz w:val="22"/>
          <w:szCs w:val="22"/>
        </w:rPr>
      </w:pPr>
    </w:p>
    <w:p w:rsidR="00C55951" w:rsidRPr="00F96845" w:rsidRDefault="00C55951" w:rsidP="00EB07BC">
      <w:pPr>
        <w:rPr>
          <w:sz w:val="22"/>
          <w:szCs w:val="22"/>
        </w:rPr>
      </w:pPr>
      <w:r w:rsidRPr="00772F85">
        <w:rPr>
          <w:sz w:val="22"/>
          <w:szCs w:val="22"/>
        </w:rPr>
        <w:t xml:space="preserve"> </w:t>
      </w:r>
      <w:r w:rsidR="00AC0557" w:rsidRPr="00772F85">
        <w:rPr>
          <w:rFonts w:hint="eastAsia"/>
          <w:sz w:val="22"/>
          <w:szCs w:val="22"/>
        </w:rPr>
        <w:t xml:space="preserve">　</w:t>
      </w:r>
      <w:r w:rsidR="009116DF" w:rsidRPr="00772F85">
        <w:rPr>
          <w:rFonts w:hint="eastAsia"/>
          <w:sz w:val="22"/>
          <w:szCs w:val="22"/>
        </w:rPr>
        <w:t>石油ガス流通合理化対策事業費補助金</w:t>
      </w:r>
      <w:r w:rsidR="009116DF" w:rsidRPr="00772F85">
        <w:rPr>
          <w:rFonts w:hint="eastAsia"/>
          <w:sz w:val="22"/>
          <w:szCs w:val="22"/>
        </w:rPr>
        <w:t>(</w:t>
      </w:r>
      <w:r w:rsidR="00F04BC4" w:rsidRPr="00772F85">
        <w:rPr>
          <w:rFonts w:hint="eastAsia"/>
          <w:sz w:val="22"/>
          <w:szCs w:val="22"/>
        </w:rPr>
        <w:t>石油ガスの流通合理化及び取引の適正化等に関する</w:t>
      </w:r>
      <w:r w:rsidR="005609D9" w:rsidRPr="00772F85">
        <w:rPr>
          <w:rFonts w:hint="eastAsia"/>
          <w:sz w:val="22"/>
          <w:szCs w:val="22"/>
        </w:rPr>
        <w:t>支援</w:t>
      </w:r>
      <w:r w:rsidR="00F04BC4" w:rsidRPr="00772F85">
        <w:rPr>
          <w:rFonts w:hint="eastAsia"/>
          <w:sz w:val="22"/>
          <w:szCs w:val="22"/>
        </w:rPr>
        <w:t>事業費</w:t>
      </w:r>
      <w:r w:rsidR="009116DF" w:rsidRPr="00D84CD8">
        <w:rPr>
          <w:rFonts w:hint="eastAsia"/>
          <w:sz w:val="22"/>
          <w:szCs w:val="22"/>
        </w:rPr>
        <w:t>のうち</w:t>
      </w:r>
      <w:r w:rsidRPr="00D84CD8">
        <w:rPr>
          <w:rFonts w:hint="eastAsia"/>
          <w:sz w:val="22"/>
          <w:szCs w:val="22"/>
        </w:rPr>
        <w:t>構造改善</w:t>
      </w:r>
      <w:r w:rsidR="00765B59" w:rsidRPr="00D84CD8">
        <w:rPr>
          <w:rFonts w:hint="eastAsia"/>
          <w:sz w:val="22"/>
          <w:szCs w:val="22"/>
        </w:rPr>
        <w:t>推進</w:t>
      </w:r>
      <w:r w:rsidRPr="00D84CD8">
        <w:rPr>
          <w:rFonts w:hint="eastAsia"/>
          <w:sz w:val="22"/>
          <w:szCs w:val="22"/>
        </w:rPr>
        <w:t>事業</w:t>
      </w:r>
      <w:r w:rsidR="009116DF" w:rsidRPr="00D84CD8">
        <w:rPr>
          <w:rFonts w:hint="eastAsia"/>
          <w:sz w:val="22"/>
          <w:szCs w:val="22"/>
        </w:rPr>
        <w:t>に係るもの</w:t>
      </w:r>
      <w:r w:rsidR="009116DF" w:rsidRPr="00D84CD8">
        <w:rPr>
          <w:rFonts w:hint="eastAsia"/>
          <w:sz w:val="22"/>
          <w:szCs w:val="22"/>
        </w:rPr>
        <w:t>)</w:t>
      </w:r>
      <w:r w:rsidR="0010581D" w:rsidRPr="00D84CD8">
        <w:rPr>
          <w:rFonts w:hint="eastAsia"/>
          <w:sz w:val="22"/>
          <w:szCs w:val="22"/>
        </w:rPr>
        <w:t>業務方法書第</w:t>
      </w:r>
      <w:r w:rsidR="00873197" w:rsidRPr="00D84CD8">
        <w:rPr>
          <w:rFonts w:hint="eastAsia"/>
          <w:sz w:val="22"/>
          <w:szCs w:val="22"/>
        </w:rPr>
        <w:t>２</w:t>
      </w:r>
      <w:r w:rsidR="009116DF" w:rsidRPr="00D84CD8">
        <w:rPr>
          <w:rFonts w:hint="eastAsia"/>
          <w:sz w:val="22"/>
          <w:szCs w:val="22"/>
        </w:rPr>
        <w:t>０</w:t>
      </w:r>
      <w:r w:rsidR="0010581D" w:rsidRPr="00D84CD8">
        <w:rPr>
          <w:rFonts w:hint="eastAsia"/>
          <w:sz w:val="22"/>
          <w:szCs w:val="22"/>
        </w:rPr>
        <w:t>条第</w:t>
      </w:r>
      <w:r w:rsidR="00873197" w:rsidRPr="00D84CD8">
        <w:rPr>
          <w:rFonts w:hint="eastAsia"/>
          <w:sz w:val="22"/>
          <w:szCs w:val="22"/>
        </w:rPr>
        <w:t>１</w:t>
      </w:r>
      <w:r w:rsidRPr="00D84CD8">
        <w:rPr>
          <w:rFonts w:hint="eastAsia"/>
          <w:sz w:val="22"/>
          <w:szCs w:val="22"/>
        </w:rPr>
        <w:t>項の規定に基づき、下</w:t>
      </w:r>
      <w:r w:rsidRPr="00F96845">
        <w:rPr>
          <w:rFonts w:hint="eastAsia"/>
          <w:sz w:val="22"/>
          <w:szCs w:val="22"/>
        </w:rPr>
        <w:t>記のとおり報告します。</w:t>
      </w:r>
    </w:p>
    <w:p w:rsidR="00B37055" w:rsidRPr="00B37055" w:rsidRDefault="00B37055" w:rsidP="00F96845">
      <w:pPr>
        <w:rPr>
          <w:sz w:val="22"/>
          <w:szCs w:val="22"/>
        </w:rPr>
      </w:pPr>
    </w:p>
    <w:p w:rsidR="00C55951" w:rsidRPr="00F96845" w:rsidRDefault="00C55951" w:rsidP="00CD240E">
      <w:pPr>
        <w:jc w:val="center"/>
        <w:rPr>
          <w:sz w:val="22"/>
          <w:szCs w:val="22"/>
        </w:rPr>
      </w:pPr>
      <w:r w:rsidRPr="00F96845">
        <w:rPr>
          <w:rFonts w:hint="eastAsia"/>
          <w:sz w:val="22"/>
          <w:szCs w:val="22"/>
        </w:rPr>
        <w:t>記</w:t>
      </w:r>
    </w:p>
    <w:p w:rsidR="00C55951" w:rsidRDefault="00C55951" w:rsidP="00F96845">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2625"/>
      </w:tblGrid>
      <w:tr w:rsidR="00486853" w:rsidRPr="00265FB6" w:rsidTr="00EB07BC">
        <w:trPr>
          <w:trHeight w:val="532"/>
          <w:jc w:val="center"/>
        </w:trPr>
        <w:tc>
          <w:tcPr>
            <w:tcW w:w="2625" w:type="dxa"/>
            <w:tcBorders>
              <w:top w:val="single" w:sz="4" w:space="0" w:color="auto"/>
              <w:left w:val="single" w:sz="4" w:space="0" w:color="auto"/>
              <w:bottom w:val="single" w:sz="4" w:space="0" w:color="auto"/>
              <w:right w:val="single" w:sz="4" w:space="0" w:color="auto"/>
            </w:tcBorders>
          </w:tcPr>
          <w:p w:rsidR="00486853" w:rsidRPr="00265FB6" w:rsidRDefault="00486853" w:rsidP="00B37055">
            <w:pPr>
              <w:widowControl/>
              <w:spacing w:line="360" w:lineRule="auto"/>
              <w:jc w:val="center"/>
              <w:rPr>
                <w:rFonts w:ascii="ＭＳ Ｐゴシック" w:eastAsia="ＭＳ Ｐゴシック" w:hAnsi="ＭＳ Ｐゴシック" w:cs="ＭＳ Ｐゴシック"/>
                <w:bCs/>
                <w:kern w:val="0"/>
                <w:sz w:val="22"/>
                <w:szCs w:val="22"/>
              </w:rPr>
            </w:pPr>
            <w:r w:rsidRPr="00265FB6">
              <w:rPr>
                <w:rFonts w:ascii="ＭＳ Ｐゴシック" w:eastAsia="ＭＳ Ｐゴシック" w:hAnsi="ＭＳ Ｐゴシック" w:cs="ＭＳ Ｐゴシック" w:hint="eastAsia"/>
                <w:bCs/>
                <w:kern w:val="0"/>
                <w:sz w:val="22"/>
                <w:szCs w:val="22"/>
              </w:rPr>
              <w:t>補助金交付番号</w:t>
            </w:r>
          </w:p>
        </w:tc>
        <w:tc>
          <w:tcPr>
            <w:tcW w:w="2625" w:type="dxa"/>
            <w:tcBorders>
              <w:top w:val="single" w:sz="4" w:space="0" w:color="auto"/>
              <w:left w:val="single" w:sz="4" w:space="0" w:color="auto"/>
              <w:bottom w:val="single" w:sz="4" w:space="0" w:color="auto"/>
              <w:right w:val="single" w:sz="4" w:space="0" w:color="auto"/>
            </w:tcBorders>
          </w:tcPr>
          <w:p w:rsidR="00486853" w:rsidRPr="00265FB6" w:rsidRDefault="00486853" w:rsidP="00265FB6">
            <w:pPr>
              <w:widowControl/>
              <w:rPr>
                <w:rFonts w:ascii="ＭＳ Ｐゴシック" w:eastAsia="ＭＳ Ｐゴシック" w:hAnsi="ＭＳ Ｐゴシック" w:cs="ＭＳ Ｐゴシック"/>
                <w:bCs/>
                <w:kern w:val="0"/>
                <w:sz w:val="22"/>
                <w:szCs w:val="22"/>
              </w:rPr>
            </w:pPr>
          </w:p>
        </w:tc>
      </w:tr>
    </w:tbl>
    <w:p w:rsidR="00486853" w:rsidRDefault="00486853" w:rsidP="00CD240E">
      <w:pPr>
        <w:rPr>
          <w:sz w:val="22"/>
          <w:szCs w:val="22"/>
        </w:rPr>
      </w:pPr>
    </w:p>
    <w:p w:rsidR="00CD240E" w:rsidRPr="00CD240E" w:rsidRDefault="00CD240E" w:rsidP="00CD240E">
      <w:pPr>
        <w:rPr>
          <w:sz w:val="22"/>
          <w:szCs w:val="22"/>
        </w:rPr>
      </w:pPr>
      <w:r w:rsidRPr="00CD240E">
        <w:rPr>
          <w:rFonts w:hint="eastAsia"/>
          <w:sz w:val="22"/>
          <w:szCs w:val="22"/>
        </w:rPr>
        <w:t>１．補助金額（業務方法</w:t>
      </w:r>
      <w:r w:rsidR="00F2098C" w:rsidRPr="000E13EF">
        <w:rPr>
          <w:rFonts w:hint="eastAsia"/>
          <w:sz w:val="22"/>
          <w:szCs w:val="22"/>
        </w:rPr>
        <w:t>書</w:t>
      </w:r>
      <w:r w:rsidRPr="00D84CD8">
        <w:rPr>
          <w:rFonts w:hint="eastAsia"/>
          <w:sz w:val="22"/>
          <w:szCs w:val="22"/>
        </w:rPr>
        <w:t>第</w:t>
      </w:r>
      <w:r w:rsidR="009116DF" w:rsidRPr="00D84CD8">
        <w:rPr>
          <w:rFonts w:hint="eastAsia"/>
          <w:sz w:val="22"/>
          <w:szCs w:val="22"/>
        </w:rPr>
        <w:t>１９</w:t>
      </w:r>
      <w:r w:rsidRPr="00D84CD8">
        <w:rPr>
          <w:rFonts w:hint="eastAsia"/>
          <w:sz w:val="22"/>
          <w:szCs w:val="22"/>
        </w:rPr>
        <w:t>条第</w:t>
      </w:r>
      <w:r w:rsidR="00873197" w:rsidRPr="00D84CD8">
        <w:rPr>
          <w:rFonts w:hint="eastAsia"/>
          <w:sz w:val="22"/>
          <w:szCs w:val="22"/>
        </w:rPr>
        <w:t>１</w:t>
      </w:r>
      <w:r w:rsidRPr="00D84CD8">
        <w:rPr>
          <w:rFonts w:hint="eastAsia"/>
          <w:sz w:val="22"/>
          <w:szCs w:val="22"/>
        </w:rPr>
        <w:t>項</w:t>
      </w:r>
      <w:r w:rsidR="002D4D0D">
        <w:rPr>
          <w:rFonts w:hint="eastAsia"/>
          <w:sz w:val="22"/>
          <w:szCs w:val="22"/>
        </w:rPr>
        <w:t>による額の確定額</w:t>
      </w:r>
    </w:p>
    <w:p w:rsidR="00CD240E" w:rsidRPr="00CD240E" w:rsidRDefault="00CD240E" w:rsidP="00CD240E">
      <w:pPr>
        <w:jc w:val="right"/>
        <w:rPr>
          <w:sz w:val="22"/>
          <w:szCs w:val="22"/>
        </w:rPr>
      </w:pPr>
      <w:r w:rsidRPr="00CD240E">
        <w:rPr>
          <w:rFonts w:hint="eastAsia"/>
          <w:sz w:val="22"/>
          <w:szCs w:val="22"/>
        </w:rPr>
        <w:t>円</w:t>
      </w:r>
    </w:p>
    <w:p w:rsidR="00CD240E" w:rsidRDefault="00CD240E" w:rsidP="00CD240E">
      <w:pPr>
        <w:rPr>
          <w:sz w:val="22"/>
          <w:szCs w:val="22"/>
        </w:rPr>
      </w:pPr>
      <w:r w:rsidRPr="00CD240E">
        <w:rPr>
          <w:rFonts w:hint="eastAsia"/>
          <w:sz w:val="22"/>
          <w:szCs w:val="22"/>
        </w:rPr>
        <w:t>２．</w:t>
      </w:r>
      <w:r w:rsidR="002D4D0D">
        <w:rPr>
          <w:rFonts w:hint="eastAsia"/>
          <w:sz w:val="22"/>
          <w:szCs w:val="22"/>
        </w:rPr>
        <w:t>上記確定額のうち</w:t>
      </w:r>
      <w:r w:rsidRPr="00CD240E">
        <w:rPr>
          <w:rFonts w:hint="eastAsia"/>
          <w:sz w:val="22"/>
          <w:szCs w:val="22"/>
        </w:rPr>
        <w:t>消費税及び地方消費税に係る仕入控除税額</w:t>
      </w:r>
      <w:r w:rsidR="002D4D0D">
        <w:rPr>
          <w:rFonts w:hint="eastAsia"/>
          <w:sz w:val="22"/>
          <w:szCs w:val="22"/>
        </w:rPr>
        <w:t>相当分</w:t>
      </w:r>
    </w:p>
    <w:p w:rsidR="00CD240E" w:rsidRPr="00CD240E" w:rsidRDefault="00CD240E" w:rsidP="00CD240E">
      <w:pPr>
        <w:jc w:val="right"/>
        <w:rPr>
          <w:sz w:val="22"/>
          <w:szCs w:val="22"/>
        </w:rPr>
      </w:pPr>
      <w:r w:rsidRPr="00CD240E">
        <w:rPr>
          <w:rFonts w:hint="eastAsia"/>
          <w:sz w:val="22"/>
          <w:szCs w:val="22"/>
        </w:rPr>
        <w:t>円</w:t>
      </w:r>
    </w:p>
    <w:p w:rsidR="00CD240E" w:rsidRDefault="00CD240E" w:rsidP="00FD2A00">
      <w:pPr>
        <w:ind w:left="440" w:hangingChars="200" w:hanging="440"/>
        <w:rPr>
          <w:sz w:val="22"/>
          <w:szCs w:val="22"/>
        </w:rPr>
      </w:pPr>
      <w:r w:rsidRPr="00CD240E">
        <w:rPr>
          <w:rFonts w:hint="eastAsia"/>
          <w:sz w:val="22"/>
          <w:szCs w:val="22"/>
        </w:rPr>
        <w:t>３．</w:t>
      </w:r>
      <w:r w:rsidR="002D4D0D">
        <w:rPr>
          <w:rFonts w:hint="eastAsia"/>
          <w:sz w:val="22"/>
          <w:szCs w:val="22"/>
        </w:rPr>
        <w:t>実際に確定した</w:t>
      </w:r>
      <w:r w:rsidRPr="00CD240E">
        <w:rPr>
          <w:rFonts w:hint="eastAsia"/>
          <w:sz w:val="22"/>
          <w:szCs w:val="22"/>
        </w:rPr>
        <w:t>消費税額及び地方消費税額の仕入控除税額</w:t>
      </w:r>
    </w:p>
    <w:p w:rsidR="00CD240E" w:rsidRPr="00CD240E" w:rsidRDefault="00CD240E" w:rsidP="00CD240E">
      <w:pPr>
        <w:ind w:left="220" w:hangingChars="100" w:hanging="220"/>
        <w:jc w:val="right"/>
        <w:rPr>
          <w:sz w:val="22"/>
          <w:szCs w:val="22"/>
        </w:rPr>
      </w:pPr>
      <w:r w:rsidRPr="00CD240E">
        <w:rPr>
          <w:rFonts w:hint="eastAsia"/>
          <w:sz w:val="22"/>
          <w:szCs w:val="22"/>
        </w:rPr>
        <w:t>円</w:t>
      </w:r>
    </w:p>
    <w:p w:rsidR="00CD240E" w:rsidRPr="00D23F14" w:rsidRDefault="002D4D0D" w:rsidP="00D23F14">
      <w:pPr>
        <w:pStyle w:val="a9"/>
        <w:numPr>
          <w:ilvl w:val="0"/>
          <w:numId w:val="4"/>
        </w:numPr>
        <w:ind w:leftChars="0"/>
        <w:rPr>
          <w:sz w:val="22"/>
          <w:szCs w:val="22"/>
        </w:rPr>
      </w:pPr>
      <w:r w:rsidRPr="00D23F14">
        <w:rPr>
          <w:rFonts w:hint="eastAsia"/>
          <w:sz w:val="22"/>
          <w:szCs w:val="22"/>
        </w:rPr>
        <w:t>補助金返還相当額（３．－２．</w:t>
      </w:r>
      <w:r w:rsidR="00CD240E" w:rsidRPr="00D23F14">
        <w:rPr>
          <w:rFonts w:hint="eastAsia"/>
          <w:sz w:val="22"/>
          <w:szCs w:val="22"/>
        </w:rPr>
        <w:t>）</w:t>
      </w:r>
    </w:p>
    <w:p w:rsidR="00D23F14" w:rsidRDefault="00CD240E" w:rsidP="00D23F14">
      <w:pPr>
        <w:jc w:val="right"/>
        <w:rPr>
          <w:sz w:val="22"/>
          <w:szCs w:val="22"/>
        </w:rPr>
      </w:pPr>
      <w:r w:rsidRPr="00CD240E">
        <w:rPr>
          <w:rFonts w:hint="eastAsia"/>
          <w:sz w:val="22"/>
          <w:szCs w:val="22"/>
        </w:rPr>
        <w:t>円</w:t>
      </w:r>
    </w:p>
    <w:p w:rsidR="002D4D0D" w:rsidRPr="00D23F14" w:rsidRDefault="00591F13" w:rsidP="00D23F14">
      <w:pPr>
        <w:ind w:firstLineChars="100" w:firstLine="210"/>
        <w:jc w:val="left"/>
        <w:rPr>
          <w:sz w:val="22"/>
          <w:szCs w:val="22"/>
        </w:rPr>
      </w:pPr>
      <w:r>
        <w:rPr>
          <w:rFonts w:hint="eastAsia"/>
          <w:szCs w:val="21"/>
        </w:rPr>
        <w:t>注１．</w:t>
      </w:r>
      <w:r w:rsidR="002D4D0D" w:rsidRPr="00D23F14">
        <w:rPr>
          <w:rFonts w:hint="eastAsia"/>
          <w:szCs w:val="21"/>
        </w:rPr>
        <w:t>別添とし</w:t>
      </w:r>
      <w:r w:rsidR="00C55951" w:rsidRPr="00D23F14">
        <w:rPr>
          <w:rFonts w:hint="eastAsia"/>
          <w:szCs w:val="21"/>
        </w:rPr>
        <w:t>て積算の内訳を添付すること。</w:t>
      </w:r>
    </w:p>
    <w:p w:rsidR="002D4D0D" w:rsidRPr="00D23F14" w:rsidRDefault="00591F13" w:rsidP="00D23F14">
      <w:pPr>
        <w:pStyle w:val="a9"/>
        <w:ind w:leftChars="100" w:left="420" w:hangingChars="100" w:hanging="210"/>
        <w:jc w:val="left"/>
        <w:rPr>
          <w:szCs w:val="21"/>
        </w:rPr>
      </w:pPr>
      <w:r>
        <w:rPr>
          <w:rFonts w:hint="eastAsia"/>
          <w:szCs w:val="21"/>
        </w:rPr>
        <w:t>注２．</w:t>
      </w:r>
      <w:r w:rsidR="002D4D0D" w:rsidRPr="00D23F14">
        <w:rPr>
          <w:rFonts w:hint="eastAsia"/>
          <w:szCs w:val="21"/>
        </w:rPr>
        <w:t>実際に確定した仕入控除税額が補助金確定額に含まれる仕入控除税額相当分より少なくなった場合（３．－２．がマイナスの場合）でも、補助金確定は変更しませんのであらかじめ承知願います。</w:t>
      </w:r>
    </w:p>
    <w:p w:rsidR="00D23F14" w:rsidRPr="00D23F14" w:rsidRDefault="00591F13" w:rsidP="00D23F14">
      <w:pPr>
        <w:ind w:leftChars="100" w:left="420" w:hangingChars="100" w:hanging="210"/>
        <w:jc w:val="left"/>
        <w:rPr>
          <w:szCs w:val="21"/>
        </w:rPr>
      </w:pPr>
      <w:r>
        <w:rPr>
          <w:rFonts w:hint="eastAsia"/>
          <w:szCs w:val="21"/>
        </w:rPr>
        <w:t>注３．</w:t>
      </w:r>
      <w:r w:rsidR="002D4D0D" w:rsidRPr="00D23F14">
        <w:rPr>
          <w:rFonts w:hint="eastAsia"/>
          <w:szCs w:val="21"/>
        </w:rPr>
        <w:t>仕入控除税額分の補助金返還額が発生したにもかかわらず、報告を怠った場合には、業務方法書２２条第３項の規定により、交付した補助金全額の返還請求を行う場合がありますので、ご注意願います。</w:t>
      </w:r>
    </w:p>
    <w:p w:rsidR="00D23F14" w:rsidRPr="00F02948" w:rsidRDefault="00591F13" w:rsidP="00F02948">
      <w:pPr>
        <w:spacing w:line="300" w:lineRule="exact"/>
        <w:ind w:firstLineChars="100" w:firstLine="200"/>
        <w:jc w:val="left"/>
        <w:rPr>
          <w:rFonts w:ascii="ＭＳ ゴシック" w:hAnsi="ＭＳ ゴシック"/>
          <w:sz w:val="20"/>
          <w:szCs w:val="20"/>
        </w:rPr>
      </w:pPr>
      <w:r w:rsidRPr="00F02948">
        <w:rPr>
          <w:rFonts w:ascii="ＭＳ ゴシック" w:hAnsi="ＭＳ ゴシック" w:hint="eastAsia"/>
          <w:sz w:val="20"/>
          <w:szCs w:val="20"/>
        </w:rPr>
        <w:t>＊</w:t>
      </w:r>
      <w:r w:rsidR="00D23F14" w:rsidRPr="00F02948">
        <w:rPr>
          <w:rFonts w:ascii="ＭＳ ゴシック" w:hAnsi="ＭＳ ゴシック" w:hint="eastAsia"/>
          <w:sz w:val="20"/>
          <w:szCs w:val="20"/>
        </w:rPr>
        <w:t>本用紙のコピーを大切に補助事業の会計年度終了から５年間保管すること。</w:t>
      </w:r>
      <w:bookmarkStart w:id="0" w:name="_GoBack"/>
      <w:bookmarkEnd w:id="0"/>
    </w:p>
    <w:p w:rsidR="00C55951" w:rsidRPr="00D23F14" w:rsidRDefault="00591F13" w:rsidP="00F02948">
      <w:pPr>
        <w:spacing w:line="300" w:lineRule="exact"/>
        <w:ind w:firstLineChars="100" w:firstLine="200"/>
        <w:rPr>
          <w:sz w:val="22"/>
          <w:szCs w:val="22"/>
        </w:rPr>
      </w:pPr>
      <w:r w:rsidRPr="00F02948">
        <w:rPr>
          <w:rFonts w:ascii="ＭＳ ゴシック" w:hAnsi="ＭＳ ゴシック" w:hint="eastAsia"/>
          <w:sz w:val="20"/>
          <w:szCs w:val="20"/>
        </w:rPr>
        <w:t>＊</w:t>
      </w:r>
      <w:r w:rsidR="00D23F14" w:rsidRPr="00F02948">
        <w:rPr>
          <w:rFonts w:ascii="ＭＳ ゴシック" w:hAnsi="ＭＳ ゴシック" w:hint="eastAsia"/>
          <w:sz w:val="20"/>
          <w:szCs w:val="20"/>
        </w:rPr>
        <w:t>この用紙の大きさは、日本工業規格Ａ４とすること。</w:t>
      </w:r>
    </w:p>
    <w:sectPr w:rsidR="00C55951" w:rsidRPr="00D23F14" w:rsidSect="002D4D0D">
      <w:pgSz w:w="11906" w:h="16838"/>
      <w:pgMar w:top="1985" w:right="1106" w:bottom="1276"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BC7" w:rsidRDefault="008B6BC7" w:rsidP="0058307D">
      <w:r>
        <w:separator/>
      </w:r>
    </w:p>
  </w:endnote>
  <w:endnote w:type="continuationSeparator" w:id="0">
    <w:p w:rsidR="008B6BC7" w:rsidRDefault="008B6BC7" w:rsidP="0058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BC7" w:rsidRDefault="008B6BC7" w:rsidP="0058307D">
      <w:r>
        <w:separator/>
      </w:r>
    </w:p>
  </w:footnote>
  <w:footnote w:type="continuationSeparator" w:id="0">
    <w:p w:rsidR="008B6BC7" w:rsidRDefault="008B6BC7" w:rsidP="00583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F2A"/>
    <w:multiLevelType w:val="hybridMultilevel"/>
    <w:tmpl w:val="AB765B50"/>
    <w:lvl w:ilvl="0" w:tplc="1DD4A80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767AFA"/>
    <w:multiLevelType w:val="hybridMultilevel"/>
    <w:tmpl w:val="50B0DCBA"/>
    <w:lvl w:ilvl="0" w:tplc="17D22114">
      <w:start w:val="1"/>
      <w:numFmt w:val="decimalEnclosedCircle"/>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72C35CC"/>
    <w:multiLevelType w:val="hybridMultilevel"/>
    <w:tmpl w:val="8D36BF0E"/>
    <w:lvl w:ilvl="0" w:tplc="C7743FF8">
      <w:start w:val="2"/>
      <w:numFmt w:val="decimalEnclosedCircle"/>
      <w:lvlText w:val="%1"/>
      <w:lvlJc w:val="left"/>
      <w:pPr>
        <w:ind w:left="570" w:hanging="360"/>
      </w:pPr>
      <w:rPr>
        <w:rFonts w:ascii="ＭＳ 明朝" w:hAnsi="ＭＳ 明朝"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88C3CD9"/>
    <w:multiLevelType w:val="hybridMultilevel"/>
    <w:tmpl w:val="C16CC6AC"/>
    <w:lvl w:ilvl="0" w:tplc="32A6967C">
      <w:start w:val="2"/>
      <w:numFmt w:val="decimalEnclosedCircle"/>
      <w:lvlText w:val="%1"/>
      <w:lvlJc w:val="left"/>
      <w:pPr>
        <w:ind w:left="580" w:hanging="360"/>
      </w:pPr>
      <w:rPr>
        <w:rFonts w:ascii="ＭＳ 明朝" w:hAnsi="ＭＳ 明朝" w:hint="default"/>
        <w:sz w:val="21"/>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674765D8"/>
    <w:multiLevelType w:val="hybridMultilevel"/>
    <w:tmpl w:val="3A68107C"/>
    <w:lvl w:ilvl="0" w:tplc="7AAA3E74">
      <w:start w:val="1"/>
      <w:numFmt w:val="decimalEnclosedCircle"/>
      <w:lvlText w:val="%1"/>
      <w:lvlJc w:val="left"/>
      <w:pPr>
        <w:ind w:left="1364" w:hanging="360"/>
      </w:pPr>
      <w:rPr>
        <w:rFonts w:ascii="ＭＳ 明朝" w:hAnsi="ＭＳ 明朝" w:hint="default"/>
      </w:rPr>
    </w:lvl>
    <w:lvl w:ilvl="1" w:tplc="04090017" w:tentative="1">
      <w:start w:val="1"/>
      <w:numFmt w:val="aiueoFullWidth"/>
      <w:lvlText w:val="(%2)"/>
      <w:lvlJc w:val="left"/>
      <w:pPr>
        <w:ind w:left="1844" w:hanging="420"/>
      </w:pPr>
    </w:lvl>
    <w:lvl w:ilvl="2" w:tplc="04090011" w:tentative="1">
      <w:start w:val="1"/>
      <w:numFmt w:val="decimalEnclosedCircle"/>
      <w:lvlText w:val="%3"/>
      <w:lvlJc w:val="left"/>
      <w:pPr>
        <w:ind w:left="2264" w:hanging="420"/>
      </w:pPr>
    </w:lvl>
    <w:lvl w:ilvl="3" w:tplc="0409000F" w:tentative="1">
      <w:start w:val="1"/>
      <w:numFmt w:val="decimal"/>
      <w:lvlText w:val="%4."/>
      <w:lvlJc w:val="left"/>
      <w:pPr>
        <w:ind w:left="2684" w:hanging="420"/>
      </w:pPr>
    </w:lvl>
    <w:lvl w:ilvl="4" w:tplc="04090017" w:tentative="1">
      <w:start w:val="1"/>
      <w:numFmt w:val="aiueoFullWidth"/>
      <w:lvlText w:val="(%5)"/>
      <w:lvlJc w:val="left"/>
      <w:pPr>
        <w:ind w:left="3104" w:hanging="420"/>
      </w:pPr>
    </w:lvl>
    <w:lvl w:ilvl="5" w:tplc="04090011" w:tentative="1">
      <w:start w:val="1"/>
      <w:numFmt w:val="decimalEnclosedCircle"/>
      <w:lvlText w:val="%6"/>
      <w:lvlJc w:val="left"/>
      <w:pPr>
        <w:ind w:left="3524" w:hanging="420"/>
      </w:pPr>
    </w:lvl>
    <w:lvl w:ilvl="6" w:tplc="0409000F" w:tentative="1">
      <w:start w:val="1"/>
      <w:numFmt w:val="decimal"/>
      <w:lvlText w:val="%7."/>
      <w:lvlJc w:val="left"/>
      <w:pPr>
        <w:ind w:left="3944" w:hanging="420"/>
      </w:pPr>
    </w:lvl>
    <w:lvl w:ilvl="7" w:tplc="04090017" w:tentative="1">
      <w:start w:val="1"/>
      <w:numFmt w:val="aiueoFullWidth"/>
      <w:lvlText w:val="(%8)"/>
      <w:lvlJc w:val="left"/>
      <w:pPr>
        <w:ind w:left="4364" w:hanging="420"/>
      </w:pPr>
    </w:lvl>
    <w:lvl w:ilvl="8" w:tplc="04090011" w:tentative="1">
      <w:start w:val="1"/>
      <w:numFmt w:val="decimalEnclosedCircle"/>
      <w:lvlText w:val="%9"/>
      <w:lvlJc w:val="left"/>
      <w:pPr>
        <w:ind w:left="4784" w:hanging="420"/>
      </w:pPr>
    </w:lvl>
  </w:abstractNum>
  <w:abstractNum w:abstractNumId="5" w15:restartNumberingAfterBreak="0">
    <w:nsid w:val="7ACE0A93"/>
    <w:multiLevelType w:val="hybridMultilevel"/>
    <w:tmpl w:val="5A5614E6"/>
    <w:lvl w:ilvl="0" w:tplc="43FEE330">
      <w:start w:val="1"/>
      <w:numFmt w:val="decimalFullWidth"/>
      <w:lvlText w:val="注%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51"/>
    <w:rsid w:val="00074104"/>
    <w:rsid w:val="000E13EF"/>
    <w:rsid w:val="000E7EC7"/>
    <w:rsid w:val="0010581D"/>
    <w:rsid w:val="001C34FC"/>
    <w:rsid w:val="00237FF8"/>
    <w:rsid w:val="00265FB6"/>
    <w:rsid w:val="002D4D0D"/>
    <w:rsid w:val="002F090B"/>
    <w:rsid w:val="002F3A2B"/>
    <w:rsid w:val="00330708"/>
    <w:rsid w:val="00381AA3"/>
    <w:rsid w:val="003E4FCB"/>
    <w:rsid w:val="00445804"/>
    <w:rsid w:val="00474C9A"/>
    <w:rsid w:val="00477116"/>
    <w:rsid w:val="00486331"/>
    <w:rsid w:val="00486853"/>
    <w:rsid w:val="00495410"/>
    <w:rsid w:val="004B465F"/>
    <w:rsid w:val="00533392"/>
    <w:rsid w:val="0053419D"/>
    <w:rsid w:val="005570EA"/>
    <w:rsid w:val="005609D9"/>
    <w:rsid w:val="0058307D"/>
    <w:rsid w:val="00591F13"/>
    <w:rsid w:val="005C4B2C"/>
    <w:rsid w:val="005C7767"/>
    <w:rsid w:val="005D7DCC"/>
    <w:rsid w:val="006461DF"/>
    <w:rsid w:val="00654004"/>
    <w:rsid w:val="00682410"/>
    <w:rsid w:val="006B6E49"/>
    <w:rsid w:val="006C177E"/>
    <w:rsid w:val="006E13C7"/>
    <w:rsid w:val="007209D0"/>
    <w:rsid w:val="00765B59"/>
    <w:rsid w:val="00772F85"/>
    <w:rsid w:val="0080608B"/>
    <w:rsid w:val="00836193"/>
    <w:rsid w:val="00847D79"/>
    <w:rsid w:val="00861824"/>
    <w:rsid w:val="00870716"/>
    <w:rsid w:val="00873197"/>
    <w:rsid w:val="008B1299"/>
    <w:rsid w:val="008B6BC7"/>
    <w:rsid w:val="009116DF"/>
    <w:rsid w:val="0095315E"/>
    <w:rsid w:val="00953C50"/>
    <w:rsid w:val="009C05B2"/>
    <w:rsid w:val="009F6290"/>
    <w:rsid w:val="00A47EF0"/>
    <w:rsid w:val="00AB721E"/>
    <w:rsid w:val="00AC0557"/>
    <w:rsid w:val="00AD2E53"/>
    <w:rsid w:val="00B37055"/>
    <w:rsid w:val="00B505A3"/>
    <w:rsid w:val="00BB6D6C"/>
    <w:rsid w:val="00BC14E8"/>
    <w:rsid w:val="00C55951"/>
    <w:rsid w:val="00CD240E"/>
    <w:rsid w:val="00CE5152"/>
    <w:rsid w:val="00CE7DB2"/>
    <w:rsid w:val="00D23F14"/>
    <w:rsid w:val="00D32ABB"/>
    <w:rsid w:val="00D54F97"/>
    <w:rsid w:val="00D56732"/>
    <w:rsid w:val="00D84CD8"/>
    <w:rsid w:val="00DD6235"/>
    <w:rsid w:val="00E07F8D"/>
    <w:rsid w:val="00E92024"/>
    <w:rsid w:val="00EA7A79"/>
    <w:rsid w:val="00EB07BC"/>
    <w:rsid w:val="00EC0DE1"/>
    <w:rsid w:val="00F02948"/>
    <w:rsid w:val="00F04BC4"/>
    <w:rsid w:val="00F04E10"/>
    <w:rsid w:val="00F2098C"/>
    <w:rsid w:val="00F75496"/>
    <w:rsid w:val="00F96845"/>
    <w:rsid w:val="00FD2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7A7E2DC-7F70-4BF1-B109-7FCA2F93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559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55951"/>
    <w:pPr>
      <w:widowControl w:val="0"/>
      <w:wordWrap w:val="0"/>
      <w:autoSpaceDE w:val="0"/>
      <w:autoSpaceDN w:val="0"/>
      <w:adjustRightInd w:val="0"/>
      <w:spacing w:line="258" w:lineRule="exact"/>
      <w:jc w:val="both"/>
    </w:pPr>
    <w:rPr>
      <w:rFonts w:cs="ＭＳ 明朝"/>
      <w:spacing w:val="3"/>
      <w:sz w:val="16"/>
      <w:szCs w:val="16"/>
    </w:rPr>
  </w:style>
  <w:style w:type="table" w:styleId="a4">
    <w:name w:val="Table Grid"/>
    <w:basedOn w:val="a1"/>
    <w:rsid w:val="004868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8307D"/>
    <w:pPr>
      <w:tabs>
        <w:tab w:val="center" w:pos="4252"/>
        <w:tab w:val="right" w:pos="8504"/>
      </w:tabs>
      <w:snapToGrid w:val="0"/>
    </w:pPr>
  </w:style>
  <w:style w:type="character" w:customStyle="1" w:styleId="a6">
    <w:name w:val="ヘッダー (文字)"/>
    <w:link w:val="a5"/>
    <w:rsid w:val="0058307D"/>
    <w:rPr>
      <w:kern w:val="2"/>
      <w:sz w:val="21"/>
      <w:szCs w:val="24"/>
    </w:rPr>
  </w:style>
  <w:style w:type="paragraph" w:styleId="a7">
    <w:name w:val="footer"/>
    <w:basedOn w:val="a"/>
    <w:link w:val="a8"/>
    <w:rsid w:val="0058307D"/>
    <w:pPr>
      <w:tabs>
        <w:tab w:val="center" w:pos="4252"/>
        <w:tab w:val="right" w:pos="8504"/>
      </w:tabs>
      <w:snapToGrid w:val="0"/>
    </w:pPr>
  </w:style>
  <w:style w:type="character" w:customStyle="1" w:styleId="a8">
    <w:name w:val="フッター (文字)"/>
    <w:link w:val="a7"/>
    <w:rsid w:val="0058307D"/>
    <w:rPr>
      <w:kern w:val="2"/>
      <w:sz w:val="21"/>
      <w:szCs w:val="24"/>
    </w:rPr>
  </w:style>
  <w:style w:type="paragraph" w:styleId="a9">
    <w:name w:val="List Paragraph"/>
    <w:basedOn w:val="a"/>
    <w:uiPriority w:val="34"/>
    <w:qFormat/>
    <w:rsid w:val="002D4D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28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vt:lpstr>
      <vt:lpstr>（様式第９）</vt:lpstr>
    </vt:vector>
  </TitlesOfParts>
  <Company>Hewlett-Packard Co.</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dc:title>
  <dc:creator>HP Customer</dc:creator>
  <cp:lastModifiedBy>秋葉茂夫</cp:lastModifiedBy>
  <cp:revision>6</cp:revision>
  <dcterms:created xsi:type="dcterms:W3CDTF">2017-04-26T01:57:00Z</dcterms:created>
  <dcterms:modified xsi:type="dcterms:W3CDTF">2017-04-26T03:43:00Z</dcterms:modified>
</cp:coreProperties>
</file>